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B4" w:rsidRPr="00A44CB1" w:rsidRDefault="009B3AE0" w:rsidP="00082EB4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49.75pt;margin-top:-15.9pt;width:241.5pt;height:23.85pt;z-index:251659776;mso-width-relative:margin;mso-height-relative:margin" stroked="f">
            <v:textbox>
              <w:txbxContent>
                <w:p w:rsidR="00082EB4" w:rsidRPr="00897E66" w:rsidRDefault="00082EB4" w:rsidP="00082EB4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9" type="#_x0000_t202" style="position:absolute;left:0;text-align:left;margin-left:235.2pt;margin-top:336.6pt;width:256.05pt;height:320.25pt;z-index:251655680;mso-width-relative:margin;mso-height-relative:margin" strokeweight="2.5pt">
            <v:textbox style="mso-next-textbox:#_x0000_s1029">
              <w:txbxContent>
                <w:p w:rsidR="00082EB4" w:rsidRDefault="00082EB4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4. </w:t>
                  </w:r>
                  <w:r w:rsidR="00E86CDC">
                    <w:rPr>
                      <w:rFonts w:ascii="Comic Sans MS" w:hAnsi="Comic Sans MS"/>
                      <w:sz w:val="28"/>
                      <w:szCs w:val="28"/>
                    </w:rPr>
                    <w:t>Circle the correct words to make the sentence true. Write a true number sentence.</w:t>
                  </w:r>
                  <w:r w:rsidR="000076E0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0076E0" w:rsidRPr="00FE3E01">
                    <w:rPr>
                      <w:rFonts w:ascii="Comic Sans MS" w:hAnsi="Comic Sans MS"/>
                      <w:szCs w:val="28"/>
                    </w:rPr>
                    <w:t>(DOK 2)</w:t>
                  </w:r>
                </w:p>
                <w:p w:rsidR="00923F52" w:rsidRPr="00897E66" w:rsidRDefault="00923F52" w:rsidP="00082EB4">
                  <w:pPr>
                    <w:rPr>
                      <w:rFonts w:ascii="Comic Sans MS" w:hAnsi="Comic Sans MS"/>
                      <w:sz w:val="40"/>
                      <w:szCs w:val="40"/>
                    </w:rPr>
                  </w:pPr>
                  <w:r>
                    <w:rPr>
                      <w:rFonts w:ascii="Comic Sans MS" w:hAnsi="Comic Sans MS"/>
                      <w:noProof/>
                      <w:sz w:val="40"/>
                      <w:szCs w:val="40"/>
                    </w:rPr>
                    <w:drawing>
                      <wp:inline distT="0" distB="0" distL="0" distR="0">
                        <wp:extent cx="3037205" cy="2333625"/>
                        <wp:effectExtent l="19050" t="0" r="0" b="0"/>
                        <wp:docPr id="14" name="Picture 13" descr="2013-11-19_145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2013-11-19_1450.pn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37205" cy="2333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82EB4" w:rsidRPr="00897E66" w:rsidRDefault="00082EB4" w:rsidP="00082EB4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8" type="#_x0000_t202" style="position:absolute;left:0;text-align:left;margin-left:-20.85pt;margin-top:336.6pt;width:256.05pt;height:320.25pt;z-index:251656704;mso-width-relative:margin;mso-height-relative:margin" strokeweight="2.5pt">
            <v:textbox style="mso-next-textbox:#_x0000_s1028">
              <w:txbxContent>
                <w:p w:rsidR="00923F52" w:rsidRPr="00FE3E01" w:rsidRDefault="00082EB4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3. </w:t>
                  </w:r>
                  <w:r w:rsidR="00FE3E01">
                    <w:rPr>
                      <w:rFonts w:ascii="Comic Sans MS" w:hAnsi="Comic Sans MS"/>
                      <w:sz w:val="28"/>
                      <w:szCs w:val="28"/>
                    </w:rPr>
                    <w:t>Circle the correct words to make the sentence true. Write a true number sentence.</w:t>
                  </w:r>
                  <w:r w:rsidR="000076E0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0076E0" w:rsidRPr="000076E0">
                    <w:rPr>
                      <w:rFonts w:ascii="Comic Sans MS" w:hAnsi="Comic Sans MS"/>
                    </w:rPr>
                    <w:t>(DOK 2)</w:t>
                  </w:r>
                </w:p>
                <w:p w:rsidR="00082EB4" w:rsidRPr="00897E66" w:rsidRDefault="00923F52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114675" cy="2228850"/>
                        <wp:effectExtent l="19050" t="0" r="9525" b="0"/>
                        <wp:docPr id="17" name="Picture 16" descr="2013-11-19_145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2013-11-19_1453.pn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14675" cy="2228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82EB4" w:rsidRPr="00897E66" w:rsidRDefault="00082EB4" w:rsidP="00082EB4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left:0;text-align:left;margin-left:235.2pt;margin-top:16.35pt;width:256.05pt;height:320.25pt;z-index:251657728;mso-width-relative:margin;mso-height-relative:margin" strokeweight="2.5pt">
            <v:textbox style="mso-next-textbox:#_x0000_s1027">
              <w:txbxContent>
                <w:p w:rsidR="004132E7" w:rsidRDefault="00082EB4" w:rsidP="00082EB4">
                  <w:pPr>
                    <w:rPr>
                      <w:rFonts w:ascii="Comic Sans MS" w:hAnsi="Comic Sans MS"/>
                      <w:szCs w:val="28"/>
                    </w:rPr>
                  </w:pPr>
                  <w:r w:rsidRPr="000076E0">
                    <w:rPr>
                      <w:rFonts w:ascii="Comic Sans MS" w:hAnsi="Comic Sans MS"/>
                      <w:sz w:val="36"/>
                      <w:szCs w:val="36"/>
                    </w:rPr>
                    <w:t xml:space="preserve">2. </w:t>
                  </w:r>
                  <w:r w:rsidR="004132E7" w:rsidRPr="000076E0">
                    <w:rPr>
                      <w:rFonts w:ascii="Comic Sans MS" w:hAnsi="Comic Sans MS"/>
                      <w:sz w:val="36"/>
                      <w:szCs w:val="36"/>
                    </w:rPr>
                    <w:t>Circle all of the sets that are</w:t>
                  </w:r>
                  <w:r w:rsidR="00E86CDC" w:rsidRPr="000076E0">
                    <w:rPr>
                      <w:rFonts w:ascii="Comic Sans MS" w:hAnsi="Comic Sans MS"/>
                      <w:sz w:val="36"/>
                      <w:szCs w:val="36"/>
                    </w:rPr>
                    <w:t xml:space="preserve"> greater than </w:t>
                  </w:r>
                  <w:r w:rsidR="00CC15A4" w:rsidRPr="000076E0">
                    <w:rPr>
                      <w:rFonts w:ascii="Comic Sans MS" w:hAnsi="Comic Sans MS"/>
                      <w:sz w:val="36"/>
                      <w:szCs w:val="36"/>
                    </w:rPr>
                    <w:t>52</w:t>
                  </w:r>
                  <w:r w:rsidR="00D04EF2" w:rsidRPr="000076E0">
                    <w:rPr>
                      <w:rFonts w:ascii="Comic Sans MS" w:hAnsi="Comic Sans MS"/>
                      <w:sz w:val="36"/>
                      <w:szCs w:val="36"/>
                    </w:rPr>
                    <w:t>.</w:t>
                  </w:r>
                  <w:r w:rsidR="004132E7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4132E7" w:rsidRPr="004132E7">
                    <w:rPr>
                      <w:rFonts w:ascii="Comic Sans MS" w:hAnsi="Comic Sans MS"/>
                      <w:szCs w:val="28"/>
                    </w:rPr>
                    <w:t>(DOK 1)</w:t>
                  </w:r>
                </w:p>
                <w:p w:rsidR="00D04EF2" w:rsidRDefault="00E86CDC" w:rsidP="00082EB4">
                  <w:pPr>
                    <w:rPr>
                      <w:rFonts w:ascii="Comic Sans MS" w:hAnsi="Comic Sans MS"/>
                      <w:szCs w:val="28"/>
                    </w:rPr>
                  </w:pPr>
                  <w:r>
                    <w:rPr>
                      <w:rFonts w:ascii="Comic Sans MS" w:hAnsi="Comic Sans MS"/>
                      <w:noProof/>
                      <w:szCs w:val="28"/>
                    </w:rPr>
                    <w:drawing>
                      <wp:inline distT="0" distB="0" distL="0" distR="0">
                        <wp:extent cx="776854" cy="1038225"/>
                        <wp:effectExtent l="19050" t="0" r="4196" b="0"/>
                        <wp:docPr id="8" name="Picture 7" descr="2013-11-19_143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2013-11-19_1436.pn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6962" cy="10383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szCs w:val="28"/>
                    </w:rPr>
                    <w:t xml:space="preserve">          </w:t>
                  </w:r>
                  <w:r>
                    <w:rPr>
                      <w:rFonts w:ascii="Comic Sans MS" w:hAnsi="Comic Sans MS"/>
                      <w:noProof/>
                      <w:szCs w:val="28"/>
                    </w:rPr>
                    <w:drawing>
                      <wp:inline distT="0" distB="0" distL="0" distR="0">
                        <wp:extent cx="847375" cy="1038225"/>
                        <wp:effectExtent l="19050" t="0" r="0" b="0"/>
                        <wp:docPr id="12" name="Picture 11" descr="2013-11-19_143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2013-11-19_1437.png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47493" cy="10383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CC15A4"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474999" cy="1066800"/>
                        <wp:effectExtent l="19050" t="0" r="1251" b="0"/>
                        <wp:docPr id="1" name="Picture 12" descr="2013-11-19_1437_00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2013-11-19_1437_001.png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5065" cy="106694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86CDC" w:rsidRDefault="00E86CDC" w:rsidP="00082EB4">
                  <w:pPr>
                    <w:rPr>
                      <w:rFonts w:ascii="Comic Sans MS" w:hAnsi="Comic Sans MS"/>
                      <w:szCs w:val="28"/>
                    </w:rPr>
                  </w:pPr>
                </w:p>
                <w:p w:rsidR="004132E7" w:rsidRPr="004132E7" w:rsidRDefault="00E86CDC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     </w:t>
                  </w:r>
                  <w:r w:rsidR="00CC15A4"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527243" cy="1038225"/>
                        <wp:effectExtent l="19050" t="0" r="0" b="0"/>
                        <wp:docPr id="4" name="Picture 3" descr="2013-12-10_112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2013-12-10_1127.png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27457" cy="10383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      </w:t>
                  </w:r>
                  <w:r w:rsidR="00CC15A4">
                    <w:rPr>
                      <w:rFonts w:ascii="Comic Sans MS" w:hAnsi="Comic Sans MS"/>
                      <w:noProof/>
                      <w:sz w:val="48"/>
                      <w:szCs w:val="48"/>
                    </w:rPr>
                    <w:drawing>
                      <wp:inline distT="0" distB="0" distL="0" distR="0">
                        <wp:extent cx="649705" cy="1066800"/>
                        <wp:effectExtent l="19050" t="0" r="0" b="0"/>
                        <wp:docPr id="5" name="Picture 8" descr="2013-11-19_1436_00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2013-11-19_1436_001.png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49796" cy="106694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  </w:t>
                  </w:r>
                </w:p>
                <w:p w:rsidR="00082EB4" w:rsidRPr="00897E66" w:rsidRDefault="00082EB4" w:rsidP="00082EB4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26" type="#_x0000_t202" style="position:absolute;left:0;text-align:left;margin-left:-20.85pt;margin-top:16.35pt;width:256.05pt;height:320.25pt;z-index:251658752;mso-width-relative:margin;mso-height-relative:margin" strokeweight="2.5pt">
            <v:textbox style="mso-next-textbox:#_x0000_s1026">
              <w:txbxContent>
                <w:p w:rsidR="00082EB4" w:rsidRPr="00EE7CF9" w:rsidRDefault="00082EB4" w:rsidP="00082EB4">
                  <w:pPr>
                    <w:rPr>
                      <w:rFonts w:ascii="PassingNotes" w:hAnsi="PassingNotes"/>
                      <w:sz w:val="28"/>
                      <w:szCs w:val="28"/>
                    </w:rPr>
                  </w:pPr>
                  <w:r w:rsidRPr="000076E0">
                    <w:rPr>
                      <w:rFonts w:ascii="Comic Sans MS" w:hAnsi="Comic Sans MS"/>
                      <w:sz w:val="36"/>
                      <w:szCs w:val="36"/>
                    </w:rPr>
                    <w:t xml:space="preserve">1. </w:t>
                  </w:r>
                  <w:r w:rsidR="00D67002" w:rsidRPr="000076E0">
                    <w:rPr>
                      <w:rFonts w:ascii="Comic Sans MS" w:hAnsi="Comic Sans MS"/>
                      <w:sz w:val="36"/>
                      <w:szCs w:val="36"/>
                    </w:rPr>
                    <w:t xml:space="preserve">Compare the numbers using </w:t>
                  </w:r>
                  <w:r w:rsidR="004132E7" w:rsidRPr="000076E0">
                    <w:rPr>
                      <w:rFonts w:ascii="Comic Sans MS" w:hAnsi="Comic Sans MS"/>
                      <w:sz w:val="36"/>
                      <w:szCs w:val="36"/>
                    </w:rPr>
                    <w:t>&gt;, &lt;, or = symbols.</w:t>
                  </w:r>
                  <w:r w:rsidR="004132E7">
                    <w:rPr>
                      <w:rFonts w:ascii="Comic Sans MS" w:hAnsi="Comic Sans MS"/>
                      <w:sz w:val="28"/>
                      <w:szCs w:val="28"/>
                    </w:rPr>
                    <w:t xml:space="preserve">  </w:t>
                  </w:r>
                  <w:r w:rsidR="004132E7" w:rsidRPr="004132E7">
                    <w:rPr>
                      <w:rFonts w:ascii="Comic Sans MS" w:hAnsi="Comic Sans MS"/>
                      <w:szCs w:val="28"/>
                    </w:rPr>
                    <w:t>(DOK 1)</w:t>
                  </w:r>
                </w:p>
                <w:p w:rsidR="00082EB4" w:rsidRDefault="004132E7" w:rsidP="004132E7">
                  <w:pPr>
                    <w:spacing w:line="360" w:lineRule="auto"/>
                    <w:jc w:val="center"/>
                    <w:rPr>
                      <w:rFonts w:ascii="PassingNotes" w:hAnsi="PassingNotes"/>
                      <w:sz w:val="52"/>
                      <w:szCs w:val="52"/>
                    </w:rPr>
                  </w:pPr>
                  <w:r>
                    <w:rPr>
                      <w:rFonts w:ascii="PassingNotes" w:hAnsi="PassingNotes"/>
                      <w:sz w:val="52"/>
                      <w:szCs w:val="52"/>
                    </w:rPr>
                    <w:t>42 ___ 45</w:t>
                  </w:r>
                </w:p>
                <w:p w:rsidR="004132E7" w:rsidRDefault="004132E7" w:rsidP="004132E7">
                  <w:pPr>
                    <w:spacing w:line="360" w:lineRule="auto"/>
                    <w:jc w:val="center"/>
                    <w:rPr>
                      <w:rFonts w:ascii="PassingNotes" w:hAnsi="PassingNotes"/>
                      <w:sz w:val="52"/>
                      <w:szCs w:val="52"/>
                    </w:rPr>
                  </w:pPr>
                  <w:r>
                    <w:rPr>
                      <w:rFonts w:ascii="PassingNotes" w:hAnsi="PassingNotes"/>
                      <w:sz w:val="52"/>
                      <w:szCs w:val="52"/>
                    </w:rPr>
                    <w:t>67 ___ 76</w:t>
                  </w:r>
                </w:p>
                <w:p w:rsidR="004132E7" w:rsidRDefault="00CC15A4" w:rsidP="004132E7">
                  <w:pPr>
                    <w:spacing w:line="360" w:lineRule="auto"/>
                    <w:jc w:val="center"/>
                    <w:rPr>
                      <w:rFonts w:ascii="PassingNotes" w:hAnsi="PassingNotes"/>
                      <w:sz w:val="52"/>
                      <w:szCs w:val="52"/>
                    </w:rPr>
                  </w:pPr>
                  <w:r>
                    <w:rPr>
                      <w:rFonts w:ascii="PassingNotes" w:hAnsi="PassingNotes"/>
                      <w:sz w:val="52"/>
                      <w:szCs w:val="52"/>
                    </w:rPr>
                    <w:t>89 ___ 8</w:t>
                  </w:r>
                  <w:r w:rsidR="004132E7">
                    <w:rPr>
                      <w:rFonts w:ascii="PassingNotes" w:hAnsi="PassingNotes"/>
                      <w:sz w:val="52"/>
                      <w:szCs w:val="52"/>
                    </w:rPr>
                    <w:t>9</w:t>
                  </w:r>
                </w:p>
                <w:p w:rsidR="004132E7" w:rsidRPr="004132E7" w:rsidRDefault="00CC15A4" w:rsidP="004132E7">
                  <w:pPr>
                    <w:spacing w:line="360" w:lineRule="auto"/>
                    <w:jc w:val="center"/>
                    <w:rPr>
                      <w:rFonts w:ascii="PassingNotes" w:hAnsi="PassingNotes"/>
                      <w:sz w:val="52"/>
                      <w:szCs w:val="52"/>
                    </w:rPr>
                  </w:pPr>
                  <w:r>
                    <w:rPr>
                      <w:rFonts w:ascii="PassingNotes" w:hAnsi="PassingNotes"/>
                      <w:sz w:val="52"/>
                      <w:szCs w:val="52"/>
                    </w:rPr>
                    <w:t>92</w:t>
                  </w:r>
                  <w:r w:rsidR="004132E7">
                    <w:rPr>
                      <w:rFonts w:ascii="PassingNotes" w:hAnsi="PassingNotes"/>
                      <w:sz w:val="52"/>
                      <w:szCs w:val="52"/>
                    </w:rPr>
                    <w:t xml:space="preserve"> ___</w:t>
                  </w:r>
                  <w:r>
                    <w:rPr>
                      <w:rFonts w:ascii="PassingNotes" w:hAnsi="PassingNotes"/>
                      <w:sz w:val="52"/>
                      <w:szCs w:val="52"/>
                    </w:rPr>
                    <w:t>29</w:t>
                  </w:r>
                </w:p>
              </w:txbxContent>
            </v:textbox>
          </v:shape>
        </w:pict>
      </w:r>
    </w:p>
    <w:p w:rsidR="00552AC0" w:rsidRDefault="009B3AE0">
      <w:r>
        <w:rPr>
          <w:noProof/>
        </w:rPr>
        <w:pict>
          <v:shape id="_x0000_s1037" type="#_x0000_t202" style="position:absolute;margin-left:156.75pt;margin-top:413.7pt;width:76.2pt;height:61.5pt;z-index:251665920" stroked="f">
            <v:textbox>
              <w:txbxContent>
                <w:p w:rsidR="00C1367B" w:rsidRPr="00C1367B" w:rsidRDefault="00C1367B" w:rsidP="00C1367B">
                  <w:pPr>
                    <w:pStyle w:val="NoSpacing"/>
                    <w:rPr>
                      <w:rFonts w:ascii="Comic Sans MS" w:hAnsi="Comic Sans MS"/>
                      <w:sz w:val="24"/>
                      <w:szCs w:val="28"/>
                    </w:rPr>
                  </w:pPr>
                  <w:r w:rsidRPr="00C1367B">
                    <w:rPr>
                      <w:rFonts w:ascii="Comic Sans MS" w:hAnsi="Comic Sans MS"/>
                      <w:sz w:val="24"/>
                      <w:szCs w:val="28"/>
                    </w:rPr>
                    <w:t xml:space="preserve">6 tens and </w:t>
                  </w:r>
                </w:p>
                <w:p w:rsidR="00C1367B" w:rsidRPr="00C1367B" w:rsidRDefault="00C1367B" w:rsidP="00C1367B">
                  <w:pPr>
                    <w:pStyle w:val="NoSpacing"/>
                    <w:rPr>
                      <w:rFonts w:ascii="Comic Sans MS" w:hAnsi="Comic Sans MS"/>
                      <w:sz w:val="24"/>
                      <w:szCs w:val="28"/>
                    </w:rPr>
                  </w:pPr>
                  <w:r w:rsidRPr="00C1367B">
                    <w:rPr>
                      <w:rFonts w:ascii="Comic Sans MS" w:hAnsi="Comic Sans MS"/>
                      <w:sz w:val="24"/>
                      <w:szCs w:val="28"/>
                    </w:rPr>
                    <w:t>4 ones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406.5pt;margin-top:409.2pt;width:83.25pt;height:57.75pt;z-index:251668992" stroked="f">
            <v:textbox>
              <w:txbxContent>
                <w:p w:rsidR="00C1367B" w:rsidRDefault="00C1367B" w:rsidP="00C1367B">
                  <w:pPr>
                    <w:pStyle w:val="NoSpacing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4</w:t>
                  </w:r>
                  <w:r w:rsidRPr="00C1367B">
                    <w:rPr>
                      <w:rFonts w:ascii="Comic Sans MS" w:hAnsi="Comic Sans MS"/>
                      <w:sz w:val="24"/>
                      <w:szCs w:val="24"/>
                    </w:rPr>
                    <w:t xml:space="preserve"> tens</w:t>
                  </w:r>
                </w:p>
                <w:p w:rsidR="00C1367B" w:rsidRPr="00C1367B" w:rsidRDefault="00C1367B" w:rsidP="00C1367B">
                  <w:pPr>
                    <w:pStyle w:val="NoSpacing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and 12 ones</w:t>
                  </w:r>
                </w:p>
                <w:p w:rsidR="00C1367B" w:rsidRPr="00C1367B" w:rsidRDefault="00C1367B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8" type="#_x0000_t202" style="position:absolute;margin-left:238.6pt;margin-top:409.2pt;width:74.15pt;height:53.65pt;z-index:251667968;mso-width-relative:margin;mso-height-relative:margin" stroked="f">
            <v:textbox>
              <w:txbxContent>
                <w:p w:rsidR="00C1367B" w:rsidRDefault="00C1367B" w:rsidP="00C1367B">
                  <w:pPr>
                    <w:pStyle w:val="NoSpacing"/>
                    <w:jc w:val="right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5 tens</w:t>
                  </w:r>
                </w:p>
                <w:p w:rsidR="00C1367B" w:rsidRPr="00C1367B" w:rsidRDefault="00C1367B" w:rsidP="00C1367B">
                  <w:pPr>
                    <w:pStyle w:val="NoSpacing"/>
                    <w:jc w:val="right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and 2 ones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18.75pt;margin-top:429.45pt;width:30pt;height:30.75pt;z-index:251664896" stroked="f">
            <v:textbox>
              <w:txbxContent>
                <w:p w:rsidR="007204F2" w:rsidRPr="00C1367B" w:rsidRDefault="00C1367B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8</w:t>
                  </w:r>
                  <w:r w:rsidRPr="00C1367B">
                    <w:rPr>
                      <w:rFonts w:ascii="Comic Sans MS" w:hAnsi="Comic Sans MS"/>
                      <w:sz w:val="24"/>
                      <w:szCs w:val="24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35" style="position:absolute;margin-left:424.5pt;margin-top:172.95pt;width:60pt;height:96pt;z-index:251663872" filled="f" strokecolor="white [3212]"/>
        </w:pict>
      </w:r>
      <w:r>
        <w:rPr>
          <w:noProof/>
        </w:rPr>
        <w:pict>
          <v:rect id="_x0000_s1034" style="position:absolute;margin-left:270pt;margin-top:177.45pt;width:126pt;height:91.5pt;z-index:251662848" filled="f" strokecolor="white [3212]"/>
        </w:pict>
      </w:r>
      <w:r>
        <w:rPr>
          <w:noProof/>
        </w:rPr>
        <w:pict>
          <v:rect id="_x0000_s1033" style="position:absolute;margin-left:244.5pt;margin-top:48.45pt;width:76.5pt;height:93.75pt;z-index:251661824" filled="f" strokecolor="white [3212]"/>
        </w:pict>
      </w:r>
      <w:r>
        <w:rPr>
          <w:noProof/>
        </w:rPr>
        <w:pict>
          <v:rect id="_x0000_s1032" style="position:absolute;margin-left:340.5pt;margin-top:48.45pt;width:117.75pt;height:93.75pt;z-index:251660800" filled="f" strokecolor="white [3212]"/>
        </w:pict>
      </w:r>
    </w:p>
    <w:sectPr w:rsidR="00552AC0" w:rsidSect="00C5441D">
      <w:headerReference w:type="default" r:id="rId13"/>
      <w:footerReference w:type="default" r:id="rId14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B8A" w:rsidRDefault="00A75B8A" w:rsidP="00082EB4">
      <w:pPr>
        <w:spacing w:after="0" w:line="240" w:lineRule="auto"/>
      </w:pPr>
      <w:r>
        <w:separator/>
      </w:r>
    </w:p>
  </w:endnote>
  <w:endnote w:type="continuationSeparator" w:id="0">
    <w:p w:rsidR="00A75B8A" w:rsidRDefault="00A75B8A" w:rsidP="00082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41D" w:rsidRPr="005315B2" w:rsidRDefault="00C5441D" w:rsidP="00C5441D">
    <w:pPr>
      <w:pStyle w:val="Footer"/>
      <w:rPr>
        <w:sz w:val="16"/>
        <w:szCs w:val="16"/>
      </w:rPr>
    </w:pPr>
    <w:r w:rsidRPr="005315B2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19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5315B2">
      <w:rPr>
        <w:sz w:val="16"/>
        <w:szCs w:val="16"/>
      </w:rPr>
      <w:br/>
      <w:t xml:space="preserve">Snapshot Assessments by FWPS is licensed under a </w:t>
    </w:r>
    <w:hyperlink r:id="rId3" w:history="1">
      <w:r w:rsidRPr="005315B2">
        <w:rPr>
          <w:rStyle w:val="Hyperlink"/>
          <w:sz w:val="16"/>
          <w:szCs w:val="16"/>
        </w:rPr>
        <w:t>Creative Commons Attribution-</w:t>
      </w:r>
      <w:proofErr w:type="spellStart"/>
      <w:r w:rsidRPr="005315B2">
        <w:rPr>
          <w:rStyle w:val="Hyperlink"/>
          <w:sz w:val="16"/>
          <w:szCs w:val="16"/>
        </w:rPr>
        <w:t>NonCommercial</w:t>
      </w:r>
      <w:proofErr w:type="spellEnd"/>
      <w:r w:rsidRPr="005315B2">
        <w:rPr>
          <w:rStyle w:val="Hyperlink"/>
          <w:sz w:val="16"/>
          <w:szCs w:val="16"/>
        </w:rPr>
        <w:t xml:space="preserve"> 4.0 International License</w:t>
      </w:r>
    </w:hyperlink>
    <w:r w:rsidRPr="005315B2">
      <w:rPr>
        <w:sz w:val="16"/>
        <w:szCs w:val="16"/>
      </w:rPr>
      <w:t>.</w:t>
    </w:r>
    <w:r w:rsidRPr="005315B2">
      <w:rPr>
        <w:sz w:val="16"/>
        <w:szCs w:val="16"/>
      </w:rPr>
      <w:br/>
      <w:t xml:space="preserve">Based on a work at </w:t>
    </w:r>
    <w:hyperlink r:id="rId4" w:history="1">
      <w:r w:rsidRPr="005315B2">
        <w:rPr>
          <w:rStyle w:val="Hyperlink"/>
          <w:sz w:val="16"/>
          <w:szCs w:val="16"/>
        </w:rPr>
        <w:t>EngageNY.org and SmarterBalanced.org</w:t>
      </w:r>
    </w:hyperlink>
    <w:r w:rsidRPr="005315B2">
      <w:rPr>
        <w:sz w:val="16"/>
        <w:szCs w:val="16"/>
      </w:rPr>
      <w:t>.</w:t>
    </w:r>
  </w:p>
  <w:p w:rsidR="00917222" w:rsidRDefault="0091722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B8A" w:rsidRDefault="00A75B8A" w:rsidP="00082EB4">
      <w:pPr>
        <w:spacing w:after="0" w:line="240" w:lineRule="auto"/>
      </w:pPr>
      <w:r>
        <w:separator/>
      </w:r>
    </w:p>
  </w:footnote>
  <w:footnote w:type="continuationSeparator" w:id="0">
    <w:p w:rsidR="00A75B8A" w:rsidRDefault="00A75B8A" w:rsidP="00082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F653C7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082EB4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 xml:space="preserve">Standard: </w:t>
    </w:r>
    <w:r w:rsidR="00D67002">
      <w:rPr>
        <w:rFonts w:ascii="Comic Sans MS" w:hAnsi="Comic Sans MS"/>
        <w:sz w:val="28"/>
        <w:szCs w:val="28"/>
      </w:rPr>
      <w:t>1.NBT.3</w:t>
    </w:r>
    <w:r w:rsidR="00917222">
      <w:rPr>
        <w:rFonts w:ascii="Comic Sans MS" w:hAnsi="Comic Sans MS"/>
        <w:sz w:val="28"/>
        <w:szCs w:val="28"/>
      </w:rPr>
      <w:t xml:space="preserve"> (DOK ceiling is 2)</w:t>
    </w:r>
  </w:p>
  <w:p w:rsidR="00A44CB1" w:rsidRDefault="00A75B8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EB4"/>
    <w:rsid w:val="000076E0"/>
    <w:rsid w:val="00036DF2"/>
    <w:rsid w:val="00082EB4"/>
    <w:rsid w:val="00096A9D"/>
    <w:rsid w:val="000E49E6"/>
    <w:rsid w:val="00176707"/>
    <w:rsid w:val="001B56F2"/>
    <w:rsid w:val="00343D26"/>
    <w:rsid w:val="004132E7"/>
    <w:rsid w:val="00552AC0"/>
    <w:rsid w:val="00657C90"/>
    <w:rsid w:val="007204F2"/>
    <w:rsid w:val="00846B4B"/>
    <w:rsid w:val="00893415"/>
    <w:rsid w:val="00917222"/>
    <w:rsid w:val="00923F52"/>
    <w:rsid w:val="009B3AE0"/>
    <w:rsid w:val="00A75B8A"/>
    <w:rsid w:val="00AF68D7"/>
    <w:rsid w:val="00B17920"/>
    <w:rsid w:val="00C1367B"/>
    <w:rsid w:val="00C5441D"/>
    <w:rsid w:val="00CB49E6"/>
    <w:rsid w:val="00CC15A4"/>
    <w:rsid w:val="00CC3F1B"/>
    <w:rsid w:val="00D04EF2"/>
    <w:rsid w:val="00D67002"/>
    <w:rsid w:val="00DE6777"/>
    <w:rsid w:val="00E86CDC"/>
    <w:rsid w:val="00F33CAE"/>
    <w:rsid w:val="00F653C7"/>
    <w:rsid w:val="00FE3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paragraph" w:styleId="BalloonText">
    <w:name w:val="Balloon Text"/>
    <w:basedOn w:val="Normal"/>
    <w:link w:val="BalloonTextChar"/>
    <w:uiPriority w:val="99"/>
    <w:semiHidden/>
    <w:unhideWhenUsed/>
    <w:rsid w:val="00FE3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E0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1367B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544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8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2013-12-12T20:15:00Z</dcterms:created>
  <dcterms:modified xsi:type="dcterms:W3CDTF">2015-06-15T17:28:00Z</dcterms:modified>
</cp:coreProperties>
</file>